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5386A" w14:textId="1E1121D1" w:rsidR="00BF7DB3" w:rsidRDefault="00595C1A" w:rsidP="00595C1A">
      <w:pPr>
        <w:jc w:val="center"/>
        <w:rPr>
          <w:b/>
          <w:bCs/>
        </w:rPr>
      </w:pPr>
      <w:r w:rsidRPr="00595C1A">
        <w:rPr>
          <w:b/>
          <w:bCs/>
        </w:rPr>
        <w:t xml:space="preserve">PTAA </w:t>
      </w:r>
      <w:r w:rsidR="008B03A1">
        <w:rPr>
          <w:b/>
          <w:bCs/>
        </w:rPr>
        <w:t xml:space="preserve">2020 </w:t>
      </w:r>
      <w:r w:rsidRPr="00595C1A">
        <w:rPr>
          <w:b/>
          <w:bCs/>
        </w:rPr>
        <w:t>ALL STAR Tournament Plan</w:t>
      </w:r>
      <w:r>
        <w:rPr>
          <w:b/>
          <w:bCs/>
        </w:rPr>
        <w:t>2</w:t>
      </w:r>
      <w:r w:rsidRPr="00595C1A">
        <w:rPr>
          <w:b/>
          <w:bCs/>
        </w:rPr>
        <w:t>Play</w:t>
      </w:r>
    </w:p>
    <w:p w14:paraId="114776FE" w14:textId="617FE709" w:rsidR="00595C1A" w:rsidRDefault="00595C1A" w:rsidP="00595C1A">
      <w:pPr>
        <w:rPr>
          <w:b/>
          <w:bCs/>
        </w:rPr>
      </w:pPr>
      <w:r>
        <w:rPr>
          <w:b/>
          <w:bCs/>
        </w:rPr>
        <w:t>Required Actions/Approvals</w:t>
      </w:r>
    </w:p>
    <w:p w14:paraId="17D93AC4" w14:textId="75F9B13E" w:rsidR="00595C1A" w:rsidRDefault="00595C1A" w:rsidP="00595C1A">
      <w:pPr>
        <w:pStyle w:val="ListParagraph"/>
        <w:numPr>
          <w:ilvl w:val="0"/>
          <w:numId w:val="1"/>
        </w:numPr>
      </w:pPr>
      <w:r>
        <w:t>Receive Rec Board approval to host tournament under state and CDC guidelines for COVID.</w:t>
      </w:r>
    </w:p>
    <w:p w14:paraId="0711884B" w14:textId="4852203A" w:rsidR="00595C1A" w:rsidRDefault="00595C1A" w:rsidP="00595C1A">
      <w:pPr>
        <w:pStyle w:val="ListParagraph"/>
        <w:numPr>
          <w:ilvl w:val="0"/>
          <w:numId w:val="1"/>
        </w:numPr>
      </w:pPr>
      <w:r>
        <w:t>Receive Rec Board approval to have 2 food trucks and KONA ice near Field 6 on Saturday the 27</w:t>
      </w:r>
      <w:r w:rsidRPr="00595C1A">
        <w:rPr>
          <w:vertAlign w:val="superscript"/>
        </w:rPr>
        <w:t>th</w:t>
      </w:r>
      <w:r>
        <w:t>.</w:t>
      </w:r>
      <w:r w:rsidR="008B03A1">
        <w:t xml:space="preserve"> Vendors will only be allowed if they adhere to COVID Guidelines.</w:t>
      </w:r>
    </w:p>
    <w:p w14:paraId="38957AFC" w14:textId="5BE09150" w:rsidR="00595C1A" w:rsidRDefault="00595C1A" w:rsidP="00595C1A">
      <w:pPr>
        <w:pStyle w:val="ListParagraph"/>
        <w:numPr>
          <w:ilvl w:val="0"/>
          <w:numId w:val="1"/>
        </w:numPr>
      </w:pPr>
      <w:r>
        <w:t xml:space="preserve">Receive approval to us alternate fields for Inhouse </w:t>
      </w:r>
      <w:r w:rsidR="008B03A1">
        <w:t xml:space="preserve">games </w:t>
      </w:r>
      <w:r>
        <w:t>at Level Green from Rec Board and TLGAA.</w:t>
      </w:r>
    </w:p>
    <w:p w14:paraId="3C53896F" w14:textId="02CF39D6" w:rsidR="00595C1A" w:rsidRDefault="00595C1A" w:rsidP="00595C1A">
      <w:pPr>
        <w:pStyle w:val="ListParagraph"/>
        <w:numPr>
          <w:ilvl w:val="0"/>
          <w:numId w:val="1"/>
        </w:numPr>
      </w:pPr>
      <w:r>
        <w:t xml:space="preserve">Receive permission from Midget Football to use bathroom near Field 6. </w:t>
      </w:r>
    </w:p>
    <w:p w14:paraId="62EA79FE" w14:textId="30CAEA83" w:rsidR="00595C1A" w:rsidRPr="00595C1A" w:rsidRDefault="00595C1A" w:rsidP="00595C1A">
      <w:pPr>
        <w:rPr>
          <w:b/>
          <w:bCs/>
        </w:rPr>
      </w:pPr>
      <w:r w:rsidRPr="00595C1A">
        <w:rPr>
          <w:b/>
          <w:bCs/>
        </w:rPr>
        <w:t>Enforcement of Guidelines Plan</w:t>
      </w:r>
    </w:p>
    <w:p w14:paraId="0766D368" w14:textId="14A9D81D" w:rsidR="00595C1A" w:rsidRDefault="00595C1A" w:rsidP="00595C1A">
      <w:pPr>
        <w:pStyle w:val="ListParagraph"/>
        <w:numPr>
          <w:ilvl w:val="0"/>
          <w:numId w:val="2"/>
        </w:numPr>
      </w:pPr>
      <w:r>
        <w:t>Entering teams will sign team waiver</w:t>
      </w:r>
      <w:r w:rsidR="008B03A1">
        <w:t>.</w:t>
      </w:r>
    </w:p>
    <w:p w14:paraId="5CCAC12A" w14:textId="7223C54E" w:rsidR="00595C1A" w:rsidRDefault="00595C1A" w:rsidP="00595C1A">
      <w:pPr>
        <w:pStyle w:val="ListParagraph"/>
        <w:numPr>
          <w:ilvl w:val="0"/>
          <w:numId w:val="2"/>
        </w:numPr>
      </w:pPr>
      <w:r>
        <w:t>Every team</w:t>
      </w:r>
      <w:r w:rsidR="008B03A1">
        <w:t>s head coach</w:t>
      </w:r>
      <w:r>
        <w:t xml:space="preserve"> will go through </w:t>
      </w:r>
      <w:r w:rsidR="008B03A1">
        <w:t xml:space="preserve">tournament </w:t>
      </w:r>
      <w:r>
        <w:t xml:space="preserve">orientation and </w:t>
      </w:r>
      <w:r w:rsidR="008B03A1">
        <w:t xml:space="preserve">COIVID </w:t>
      </w:r>
      <w:r>
        <w:t>training</w:t>
      </w:r>
    </w:p>
    <w:p w14:paraId="01163457" w14:textId="4869E084" w:rsidR="00595C1A" w:rsidRDefault="00595C1A" w:rsidP="00595C1A">
      <w:pPr>
        <w:pStyle w:val="ListParagraph"/>
        <w:numPr>
          <w:ilvl w:val="0"/>
          <w:numId w:val="2"/>
        </w:numPr>
        <w:shd w:val="clear" w:color="auto" w:fill="FFFFFF"/>
        <w:rPr>
          <w:color w:val="000000"/>
          <w:sz w:val="24"/>
          <w:szCs w:val="24"/>
        </w:rPr>
      </w:pPr>
      <w:r>
        <w:rPr>
          <w:color w:val="000000"/>
          <w:sz w:val="24"/>
          <w:szCs w:val="24"/>
        </w:rPr>
        <w:t>E</w:t>
      </w:r>
      <w:r w:rsidRPr="00595C1A">
        <w:rPr>
          <w:color w:val="000000"/>
          <w:sz w:val="24"/>
          <w:szCs w:val="24"/>
        </w:rPr>
        <w:t xml:space="preserve">nforce the </w:t>
      </w:r>
      <w:r w:rsidR="008B03A1">
        <w:rPr>
          <w:color w:val="000000"/>
          <w:sz w:val="24"/>
          <w:szCs w:val="24"/>
        </w:rPr>
        <w:t xml:space="preserve">PTAA COVID </w:t>
      </w:r>
      <w:r w:rsidRPr="00595C1A">
        <w:rPr>
          <w:color w:val="000000"/>
          <w:sz w:val="24"/>
          <w:szCs w:val="24"/>
        </w:rPr>
        <w:t>guidelines and enforce distancing</w:t>
      </w:r>
      <w:r w:rsidR="008B03A1">
        <w:rPr>
          <w:color w:val="000000"/>
          <w:sz w:val="24"/>
          <w:szCs w:val="24"/>
        </w:rPr>
        <w:t xml:space="preserve"> at all times</w:t>
      </w:r>
      <w:r w:rsidRPr="00595C1A">
        <w:rPr>
          <w:color w:val="000000"/>
          <w:sz w:val="24"/>
          <w:szCs w:val="24"/>
        </w:rPr>
        <w:t xml:space="preserve">.  </w:t>
      </w:r>
    </w:p>
    <w:p w14:paraId="4F05C447" w14:textId="14BC309C" w:rsidR="00595C1A" w:rsidRPr="00595C1A" w:rsidRDefault="00595C1A" w:rsidP="00595C1A">
      <w:pPr>
        <w:pStyle w:val="ListParagraph"/>
        <w:numPr>
          <w:ilvl w:val="0"/>
          <w:numId w:val="2"/>
        </w:numPr>
        <w:shd w:val="clear" w:color="auto" w:fill="FFFFFF"/>
        <w:rPr>
          <w:color w:val="000000"/>
          <w:sz w:val="24"/>
          <w:szCs w:val="24"/>
        </w:rPr>
      </w:pPr>
      <w:r>
        <w:rPr>
          <w:color w:val="000000"/>
          <w:sz w:val="24"/>
          <w:szCs w:val="24"/>
        </w:rPr>
        <w:t>Limit tournament to 60 teams, which is</w:t>
      </w:r>
      <w:r w:rsidRPr="00595C1A">
        <w:rPr>
          <w:color w:val="000000"/>
          <w:sz w:val="24"/>
          <w:szCs w:val="24"/>
        </w:rPr>
        <w:t xml:space="preserve"> </w:t>
      </w:r>
      <w:r>
        <w:rPr>
          <w:color w:val="000000"/>
          <w:sz w:val="24"/>
          <w:szCs w:val="24"/>
        </w:rPr>
        <w:t xml:space="preserve">a </w:t>
      </w:r>
      <w:r w:rsidRPr="00595C1A">
        <w:rPr>
          <w:color w:val="000000"/>
          <w:sz w:val="24"/>
          <w:szCs w:val="24"/>
        </w:rPr>
        <w:t>50% reduction</w:t>
      </w:r>
      <w:r>
        <w:rPr>
          <w:color w:val="000000"/>
          <w:sz w:val="24"/>
          <w:szCs w:val="24"/>
        </w:rPr>
        <w:t xml:space="preserve"> from normal</w:t>
      </w:r>
      <w:r w:rsidR="008B03A1">
        <w:rPr>
          <w:color w:val="000000"/>
          <w:sz w:val="24"/>
          <w:szCs w:val="24"/>
        </w:rPr>
        <w:t xml:space="preserve"> tournament capacity</w:t>
      </w:r>
      <w:r w:rsidRPr="00595C1A">
        <w:rPr>
          <w:color w:val="000000"/>
          <w:sz w:val="24"/>
          <w:szCs w:val="24"/>
        </w:rPr>
        <w:t>.</w:t>
      </w:r>
      <w:r>
        <w:rPr>
          <w:color w:val="000000"/>
          <w:sz w:val="24"/>
          <w:szCs w:val="24"/>
        </w:rPr>
        <w:t xml:space="preserve"> </w:t>
      </w:r>
      <w:r w:rsidRPr="00595C1A">
        <w:rPr>
          <w:color w:val="000000"/>
          <w:sz w:val="24"/>
          <w:szCs w:val="24"/>
        </w:rPr>
        <w:t> </w:t>
      </w:r>
    </w:p>
    <w:p w14:paraId="7A117307" w14:textId="44E5BE0E" w:rsidR="00595C1A" w:rsidRPr="00595C1A" w:rsidRDefault="00595C1A" w:rsidP="00595C1A">
      <w:pPr>
        <w:pStyle w:val="ListParagraph"/>
        <w:numPr>
          <w:ilvl w:val="0"/>
          <w:numId w:val="2"/>
        </w:numPr>
        <w:shd w:val="clear" w:color="auto" w:fill="FFFFFF"/>
        <w:rPr>
          <w:color w:val="000000"/>
          <w:sz w:val="24"/>
          <w:szCs w:val="24"/>
        </w:rPr>
      </w:pPr>
      <w:r>
        <w:rPr>
          <w:color w:val="000000"/>
          <w:sz w:val="24"/>
          <w:szCs w:val="24"/>
        </w:rPr>
        <w:t>Z</w:t>
      </w:r>
      <w:r w:rsidRPr="00595C1A">
        <w:rPr>
          <w:color w:val="000000"/>
          <w:sz w:val="24"/>
          <w:szCs w:val="24"/>
        </w:rPr>
        <w:t>one of</w:t>
      </w:r>
      <w:r>
        <w:rPr>
          <w:color w:val="000000"/>
          <w:sz w:val="24"/>
          <w:szCs w:val="24"/>
        </w:rPr>
        <w:t>f</w:t>
      </w:r>
      <w:r w:rsidRPr="00595C1A">
        <w:rPr>
          <w:color w:val="000000"/>
          <w:sz w:val="24"/>
          <w:szCs w:val="24"/>
        </w:rPr>
        <w:t xml:space="preserve"> the park into 3 zones on the busy days when the park is full on Saturday and Sunday.  2 field zones for games, and one tailgate zone for teams who are not playing. </w:t>
      </w:r>
    </w:p>
    <w:p w14:paraId="098110C3" w14:textId="73A69900" w:rsidR="00595C1A" w:rsidRDefault="00595C1A" w:rsidP="00595C1A">
      <w:pPr>
        <w:pStyle w:val="ListParagraph"/>
        <w:numPr>
          <w:ilvl w:val="0"/>
          <w:numId w:val="2"/>
        </w:numPr>
        <w:shd w:val="clear" w:color="auto" w:fill="FFFFFF"/>
        <w:rPr>
          <w:color w:val="000000"/>
          <w:sz w:val="24"/>
          <w:szCs w:val="24"/>
        </w:rPr>
      </w:pPr>
      <w:r w:rsidRPr="00595C1A">
        <w:rPr>
          <w:color w:val="000000"/>
          <w:sz w:val="24"/>
          <w:szCs w:val="24"/>
        </w:rPr>
        <w:t xml:space="preserve">Zones will be enforced by volunteers who would </w:t>
      </w:r>
      <w:r>
        <w:rPr>
          <w:color w:val="000000"/>
          <w:sz w:val="24"/>
          <w:szCs w:val="24"/>
        </w:rPr>
        <w:t xml:space="preserve">have </w:t>
      </w:r>
      <w:r w:rsidRPr="00595C1A">
        <w:rPr>
          <w:color w:val="000000"/>
          <w:sz w:val="24"/>
          <w:szCs w:val="24"/>
        </w:rPr>
        <w:t>typically work</w:t>
      </w:r>
      <w:r>
        <w:rPr>
          <w:color w:val="000000"/>
          <w:sz w:val="24"/>
          <w:szCs w:val="24"/>
        </w:rPr>
        <w:t>ed</w:t>
      </w:r>
      <w:r w:rsidRPr="00595C1A">
        <w:rPr>
          <w:color w:val="000000"/>
          <w:sz w:val="24"/>
          <w:szCs w:val="24"/>
        </w:rPr>
        <w:t xml:space="preserve"> the concession stand. </w:t>
      </w:r>
    </w:p>
    <w:p w14:paraId="59489906" w14:textId="50755133" w:rsidR="00595C1A" w:rsidRDefault="00595C1A" w:rsidP="00595C1A">
      <w:pPr>
        <w:pStyle w:val="ListParagraph"/>
        <w:numPr>
          <w:ilvl w:val="0"/>
          <w:numId w:val="2"/>
        </w:numPr>
        <w:shd w:val="clear" w:color="auto" w:fill="FFFFFF"/>
        <w:rPr>
          <w:color w:val="000000"/>
          <w:sz w:val="24"/>
          <w:szCs w:val="24"/>
        </w:rPr>
      </w:pPr>
      <w:r>
        <w:rPr>
          <w:color w:val="000000"/>
          <w:sz w:val="24"/>
          <w:szCs w:val="24"/>
        </w:rPr>
        <w:t xml:space="preserve">Concession stand will be closed due to its location in the park, </w:t>
      </w:r>
      <w:r w:rsidR="008B03A1">
        <w:rPr>
          <w:color w:val="000000"/>
          <w:sz w:val="24"/>
          <w:szCs w:val="24"/>
        </w:rPr>
        <w:t xml:space="preserve">if approved </w:t>
      </w:r>
      <w:r>
        <w:rPr>
          <w:color w:val="000000"/>
          <w:sz w:val="24"/>
          <w:szCs w:val="24"/>
        </w:rPr>
        <w:t>food trucks will be provided at an alternate location in the park.</w:t>
      </w:r>
    </w:p>
    <w:p w14:paraId="39CB20A5" w14:textId="06702251" w:rsidR="008B03A1" w:rsidRPr="00595C1A" w:rsidRDefault="008B03A1" w:rsidP="00595C1A">
      <w:pPr>
        <w:pStyle w:val="ListParagraph"/>
        <w:numPr>
          <w:ilvl w:val="0"/>
          <w:numId w:val="2"/>
        </w:numPr>
        <w:shd w:val="clear" w:color="auto" w:fill="FFFFFF"/>
        <w:rPr>
          <w:color w:val="000000"/>
          <w:sz w:val="24"/>
          <w:szCs w:val="24"/>
        </w:rPr>
      </w:pPr>
      <w:r>
        <w:rPr>
          <w:color w:val="000000"/>
          <w:sz w:val="24"/>
          <w:szCs w:val="24"/>
        </w:rPr>
        <w:t>Only teams from Pennsylvania and green phase counties will be permitted to participate.</w:t>
      </w:r>
    </w:p>
    <w:p w14:paraId="0C2115D0" w14:textId="0848A749" w:rsidR="00595C1A" w:rsidRPr="00595C1A" w:rsidRDefault="00595C1A" w:rsidP="00595C1A">
      <w:pPr>
        <w:shd w:val="clear" w:color="auto" w:fill="FFFFFF"/>
        <w:rPr>
          <w:b/>
          <w:bCs/>
          <w:color w:val="000000"/>
          <w:sz w:val="24"/>
          <w:szCs w:val="24"/>
        </w:rPr>
      </w:pPr>
      <w:r w:rsidRPr="00595C1A">
        <w:rPr>
          <w:b/>
          <w:bCs/>
          <w:color w:val="000000"/>
          <w:sz w:val="24"/>
          <w:szCs w:val="24"/>
        </w:rPr>
        <w:t>Zone Detail Plan</w:t>
      </w:r>
    </w:p>
    <w:p w14:paraId="6469BF9A" w14:textId="77777777" w:rsidR="00595C1A" w:rsidRPr="00595C1A" w:rsidRDefault="00595C1A" w:rsidP="00595C1A">
      <w:pPr>
        <w:pStyle w:val="ListParagraph"/>
        <w:numPr>
          <w:ilvl w:val="0"/>
          <w:numId w:val="3"/>
        </w:numPr>
        <w:shd w:val="clear" w:color="auto" w:fill="FFFFFF"/>
        <w:rPr>
          <w:b/>
          <w:bCs/>
          <w:color w:val="000000"/>
          <w:sz w:val="24"/>
          <w:szCs w:val="24"/>
        </w:rPr>
      </w:pPr>
      <w:r w:rsidRPr="00595C1A">
        <w:rPr>
          <w:b/>
          <w:bCs/>
          <w:color w:val="000000"/>
          <w:sz w:val="24"/>
          <w:szCs w:val="24"/>
        </w:rPr>
        <w:t>Field Zone 1 - </w:t>
      </w:r>
    </w:p>
    <w:p w14:paraId="47E85727" w14:textId="77777777" w:rsidR="00595C1A" w:rsidRPr="00595C1A" w:rsidRDefault="00595C1A" w:rsidP="00595C1A">
      <w:pPr>
        <w:pStyle w:val="ListParagraph"/>
        <w:shd w:val="clear" w:color="auto" w:fill="FFFFFF"/>
        <w:rPr>
          <w:color w:val="000000"/>
          <w:sz w:val="24"/>
          <w:szCs w:val="24"/>
        </w:rPr>
      </w:pPr>
    </w:p>
    <w:p w14:paraId="376455B3" w14:textId="52D4807D" w:rsidR="00595C1A" w:rsidRDefault="00595C1A" w:rsidP="00595C1A">
      <w:pPr>
        <w:pStyle w:val="ListParagraph"/>
        <w:shd w:val="clear" w:color="auto" w:fill="FFFFFF"/>
        <w:rPr>
          <w:color w:val="000000"/>
          <w:sz w:val="24"/>
          <w:szCs w:val="24"/>
        </w:rPr>
      </w:pPr>
      <w:r w:rsidRPr="00595C1A">
        <w:rPr>
          <w:color w:val="000000"/>
          <w:sz w:val="24"/>
          <w:szCs w:val="24"/>
        </w:rPr>
        <w:t>Fields 8-9-10, and 4. We will limit only players and coaches, and 2 parents per player for each team to enter this zone area who are scheduled to play in this zone. We will give wristbands that are gold to the coaches for distribution prior to entering the park. Only those with gold colored bands will be permitted to enter this zone.  We will have volunteers stationed at the bridge area monitoring who comes and goes. We will only permit teams who are playing next on the fields to enter the field zone.  Extra port</w:t>
      </w:r>
      <w:r w:rsidR="008B03A1">
        <w:rPr>
          <w:color w:val="000000"/>
          <w:sz w:val="24"/>
          <w:szCs w:val="24"/>
        </w:rPr>
        <w:t>-</w:t>
      </w:r>
      <w:r w:rsidRPr="00595C1A">
        <w:rPr>
          <w:color w:val="000000"/>
          <w:sz w:val="24"/>
          <w:szCs w:val="24"/>
        </w:rPr>
        <w:t xml:space="preserve">a </w:t>
      </w:r>
      <w:r w:rsidR="008B03A1">
        <w:rPr>
          <w:color w:val="000000"/>
          <w:sz w:val="24"/>
          <w:szCs w:val="24"/>
        </w:rPr>
        <w:t>-</w:t>
      </w:r>
      <w:r w:rsidRPr="00595C1A">
        <w:rPr>
          <w:color w:val="000000"/>
          <w:sz w:val="24"/>
          <w:szCs w:val="24"/>
        </w:rPr>
        <w:t>johns placed since they will not have access to the concession bathrooms.</w:t>
      </w:r>
    </w:p>
    <w:p w14:paraId="3D521ED7" w14:textId="1275F95F" w:rsidR="008B03A1" w:rsidRDefault="008B03A1" w:rsidP="00595C1A">
      <w:pPr>
        <w:pStyle w:val="ListParagraph"/>
        <w:shd w:val="clear" w:color="auto" w:fill="FFFFFF"/>
        <w:rPr>
          <w:color w:val="000000"/>
          <w:sz w:val="24"/>
          <w:szCs w:val="24"/>
        </w:rPr>
      </w:pPr>
    </w:p>
    <w:p w14:paraId="52EC6E21" w14:textId="77777777" w:rsidR="008B03A1" w:rsidRPr="00595C1A" w:rsidRDefault="008B03A1" w:rsidP="00595C1A">
      <w:pPr>
        <w:pStyle w:val="ListParagraph"/>
        <w:shd w:val="clear" w:color="auto" w:fill="FFFFFF"/>
        <w:rPr>
          <w:color w:val="000000"/>
          <w:sz w:val="24"/>
          <w:szCs w:val="24"/>
        </w:rPr>
      </w:pPr>
    </w:p>
    <w:p w14:paraId="1F388866" w14:textId="77777777" w:rsidR="00595C1A" w:rsidRPr="00595C1A" w:rsidRDefault="00595C1A" w:rsidP="00595C1A">
      <w:pPr>
        <w:pStyle w:val="ListParagraph"/>
        <w:shd w:val="clear" w:color="auto" w:fill="FFFFFF"/>
        <w:rPr>
          <w:color w:val="000000"/>
          <w:sz w:val="24"/>
          <w:szCs w:val="24"/>
        </w:rPr>
      </w:pPr>
    </w:p>
    <w:p w14:paraId="56D578C3" w14:textId="015351BB" w:rsidR="00595C1A" w:rsidRPr="00595C1A" w:rsidRDefault="00595C1A" w:rsidP="00595C1A">
      <w:pPr>
        <w:pStyle w:val="ListParagraph"/>
        <w:numPr>
          <w:ilvl w:val="0"/>
          <w:numId w:val="3"/>
        </w:numPr>
        <w:shd w:val="clear" w:color="auto" w:fill="FFFFFF"/>
        <w:rPr>
          <w:color w:val="000000"/>
          <w:sz w:val="24"/>
          <w:szCs w:val="24"/>
        </w:rPr>
      </w:pPr>
      <w:r w:rsidRPr="00595C1A">
        <w:rPr>
          <w:b/>
          <w:bCs/>
          <w:color w:val="000000"/>
          <w:sz w:val="24"/>
          <w:szCs w:val="24"/>
        </w:rPr>
        <w:lastRenderedPageBreak/>
        <w:t>Field Zone 2</w:t>
      </w:r>
      <w:r>
        <w:rPr>
          <w:color w:val="000000"/>
          <w:sz w:val="24"/>
          <w:szCs w:val="24"/>
        </w:rPr>
        <w:t xml:space="preserve"> -</w:t>
      </w:r>
    </w:p>
    <w:p w14:paraId="5686A429" w14:textId="77777777" w:rsidR="00595C1A" w:rsidRPr="00595C1A" w:rsidRDefault="00595C1A" w:rsidP="00595C1A">
      <w:pPr>
        <w:pStyle w:val="ListParagraph"/>
        <w:shd w:val="clear" w:color="auto" w:fill="FFFFFF"/>
        <w:rPr>
          <w:color w:val="000000"/>
          <w:sz w:val="24"/>
          <w:szCs w:val="24"/>
        </w:rPr>
      </w:pPr>
    </w:p>
    <w:p w14:paraId="06549223" w14:textId="77777777" w:rsidR="00595C1A" w:rsidRPr="00595C1A" w:rsidRDefault="00595C1A" w:rsidP="00595C1A">
      <w:pPr>
        <w:pStyle w:val="ListParagraph"/>
        <w:shd w:val="clear" w:color="auto" w:fill="FFFFFF"/>
        <w:rPr>
          <w:color w:val="000000"/>
          <w:sz w:val="24"/>
          <w:szCs w:val="24"/>
        </w:rPr>
      </w:pPr>
      <w:r w:rsidRPr="00595C1A">
        <w:rPr>
          <w:color w:val="000000"/>
          <w:sz w:val="24"/>
          <w:szCs w:val="24"/>
        </w:rPr>
        <w:t>Fields 1-2-3-5. We will limit only players and coaches, and 2 parents per player for each team to enter this zone area who are scheduled to play in this zone. We will give wristbands that are green to the coaches for distribution prior to entering the park. Only those with green colored bands will be permitted to enter this zone.  We will have volunteers stationed at the hill between fields 1 and 2, Gate on 1, Gate on 3, and near the pop machine next to concession area monitoring who comes and goes. We will only permit teams who are playing next on the fields to enter the field zone. Concession stand will remain closed. </w:t>
      </w:r>
    </w:p>
    <w:p w14:paraId="75770900" w14:textId="77777777" w:rsidR="00595C1A" w:rsidRPr="00595C1A" w:rsidRDefault="00595C1A" w:rsidP="008B03A1">
      <w:pPr>
        <w:pStyle w:val="ListParagraph"/>
        <w:shd w:val="clear" w:color="auto" w:fill="FFFFFF"/>
        <w:rPr>
          <w:color w:val="000000"/>
          <w:sz w:val="24"/>
          <w:szCs w:val="24"/>
        </w:rPr>
      </w:pPr>
    </w:p>
    <w:p w14:paraId="72A13F5B" w14:textId="39699E47" w:rsidR="00595C1A" w:rsidRPr="008B03A1" w:rsidRDefault="00595C1A" w:rsidP="00595C1A">
      <w:pPr>
        <w:pStyle w:val="ListParagraph"/>
        <w:numPr>
          <w:ilvl w:val="0"/>
          <w:numId w:val="3"/>
        </w:numPr>
        <w:shd w:val="clear" w:color="auto" w:fill="FFFFFF"/>
        <w:rPr>
          <w:b/>
          <w:bCs/>
          <w:color w:val="000000"/>
          <w:sz w:val="24"/>
          <w:szCs w:val="24"/>
        </w:rPr>
      </w:pPr>
      <w:r w:rsidRPr="008B03A1">
        <w:rPr>
          <w:b/>
          <w:bCs/>
          <w:color w:val="000000"/>
          <w:sz w:val="24"/>
          <w:szCs w:val="24"/>
        </w:rPr>
        <w:t>Tailgate Zone 3</w:t>
      </w:r>
      <w:r w:rsidR="008B03A1">
        <w:rPr>
          <w:b/>
          <w:bCs/>
          <w:color w:val="000000"/>
          <w:sz w:val="24"/>
          <w:szCs w:val="24"/>
        </w:rPr>
        <w:t xml:space="preserve"> -</w:t>
      </w:r>
    </w:p>
    <w:p w14:paraId="2F0877BA" w14:textId="77777777" w:rsidR="00595C1A" w:rsidRPr="00595C1A" w:rsidRDefault="00595C1A" w:rsidP="008B03A1">
      <w:pPr>
        <w:pStyle w:val="ListParagraph"/>
        <w:shd w:val="clear" w:color="auto" w:fill="FFFFFF"/>
        <w:rPr>
          <w:color w:val="000000"/>
          <w:sz w:val="24"/>
          <w:szCs w:val="24"/>
        </w:rPr>
      </w:pPr>
    </w:p>
    <w:p w14:paraId="72E5E32C" w14:textId="36F94A72" w:rsidR="00595C1A" w:rsidRPr="00595C1A" w:rsidRDefault="00595C1A" w:rsidP="008B03A1">
      <w:pPr>
        <w:pStyle w:val="ListParagraph"/>
        <w:shd w:val="clear" w:color="auto" w:fill="FFFFFF"/>
        <w:rPr>
          <w:color w:val="000000"/>
          <w:sz w:val="24"/>
          <w:szCs w:val="24"/>
        </w:rPr>
      </w:pPr>
      <w:r w:rsidRPr="00595C1A">
        <w:rPr>
          <w:color w:val="000000"/>
          <w:sz w:val="24"/>
          <w:szCs w:val="24"/>
        </w:rPr>
        <w:t xml:space="preserve">Fields 6 and 7 will become the holding area for all teams waiting to play games. They will </w:t>
      </w:r>
      <w:r w:rsidR="008B03A1">
        <w:rPr>
          <w:color w:val="000000"/>
          <w:sz w:val="24"/>
          <w:szCs w:val="24"/>
        </w:rPr>
        <w:t xml:space="preserve">sit </w:t>
      </w:r>
      <w:r w:rsidRPr="00595C1A">
        <w:rPr>
          <w:color w:val="000000"/>
          <w:sz w:val="24"/>
          <w:szCs w:val="24"/>
        </w:rPr>
        <w:t xml:space="preserve">off to the side away from the field zones. The area will be marked with designated areas for each team to tailgate. Enough room for each team to socially distance from each other and other teams. A DJ, </w:t>
      </w:r>
      <w:r w:rsidR="008B03A1" w:rsidRPr="00595C1A">
        <w:rPr>
          <w:color w:val="000000"/>
          <w:sz w:val="24"/>
          <w:szCs w:val="24"/>
        </w:rPr>
        <w:t>kid’s</w:t>
      </w:r>
      <w:r w:rsidRPr="00595C1A">
        <w:rPr>
          <w:color w:val="000000"/>
          <w:sz w:val="24"/>
          <w:szCs w:val="24"/>
        </w:rPr>
        <w:t xml:space="preserve"> games, vendors, and food trucks will be available to entertain and take care of the teams while they wait.  Extra port</w:t>
      </w:r>
      <w:r w:rsidR="008B03A1">
        <w:rPr>
          <w:color w:val="000000"/>
          <w:sz w:val="24"/>
          <w:szCs w:val="24"/>
        </w:rPr>
        <w:t>-</w:t>
      </w:r>
      <w:r w:rsidRPr="00595C1A">
        <w:rPr>
          <w:color w:val="000000"/>
          <w:sz w:val="24"/>
          <w:szCs w:val="24"/>
        </w:rPr>
        <w:t>a</w:t>
      </w:r>
      <w:r w:rsidR="008B03A1">
        <w:rPr>
          <w:color w:val="000000"/>
          <w:sz w:val="24"/>
          <w:szCs w:val="24"/>
        </w:rPr>
        <w:t>-</w:t>
      </w:r>
      <w:r w:rsidR="008B03A1" w:rsidRPr="00595C1A">
        <w:rPr>
          <w:color w:val="000000"/>
          <w:sz w:val="24"/>
          <w:szCs w:val="24"/>
        </w:rPr>
        <w:t>john</w:t>
      </w:r>
      <w:r w:rsidR="008B03A1">
        <w:rPr>
          <w:color w:val="000000"/>
          <w:sz w:val="24"/>
          <w:szCs w:val="24"/>
        </w:rPr>
        <w:t>s</w:t>
      </w:r>
      <w:r w:rsidRPr="00595C1A">
        <w:rPr>
          <w:color w:val="000000"/>
          <w:sz w:val="24"/>
          <w:szCs w:val="24"/>
        </w:rPr>
        <w:t xml:space="preserve"> placed since they will not have access to the concession bathrooms.</w:t>
      </w:r>
    </w:p>
    <w:p w14:paraId="78CD3E55" w14:textId="77777777" w:rsidR="00595C1A" w:rsidRPr="00595C1A" w:rsidRDefault="00595C1A" w:rsidP="008B03A1">
      <w:pPr>
        <w:pStyle w:val="ListParagraph"/>
      </w:pPr>
    </w:p>
    <w:sectPr w:rsidR="00595C1A" w:rsidRPr="00595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780ADF"/>
    <w:multiLevelType w:val="hybridMultilevel"/>
    <w:tmpl w:val="C5B6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751D7"/>
    <w:multiLevelType w:val="hybridMultilevel"/>
    <w:tmpl w:val="7920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97EBF"/>
    <w:multiLevelType w:val="hybridMultilevel"/>
    <w:tmpl w:val="7920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1A"/>
    <w:rsid w:val="00595C1A"/>
    <w:rsid w:val="008B03A1"/>
    <w:rsid w:val="008B1485"/>
    <w:rsid w:val="009722E6"/>
    <w:rsid w:val="00D8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F194"/>
  <w15:chartTrackingRefBased/>
  <w15:docId w15:val="{783581A8-6A27-4942-858B-2BCE21E5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 Nicole Mains</dc:creator>
  <cp:keywords/>
  <dc:description/>
  <cp:lastModifiedBy>Chris and Nicole Mains</cp:lastModifiedBy>
  <cp:revision>1</cp:revision>
  <dcterms:created xsi:type="dcterms:W3CDTF">2020-06-14T21:38:00Z</dcterms:created>
  <dcterms:modified xsi:type="dcterms:W3CDTF">2020-06-14T22:00:00Z</dcterms:modified>
</cp:coreProperties>
</file>